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A1" w:rsidRDefault="00E304A1" w:rsidP="00E304A1">
      <w:pPr>
        <w:tabs>
          <w:tab w:val="left" w:pos="2535"/>
        </w:tabs>
        <w:spacing w:line="252" w:lineRule="auto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Приложение №9</w:t>
      </w:r>
      <w:r w:rsidR="00C96EE4">
        <w:rPr>
          <w:rFonts w:eastAsia="Calibri" w:cs="Times New Roman"/>
          <w:sz w:val="28"/>
          <w:szCs w:val="28"/>
        </w:rPr>
        <w:t>8</w:t>
      </w:r>
      <w:r>
        <w:rPr>
          <w:rFonts w:eastAsia="Calibri" w:cs="Times New Roman"/>
          <w:sz w:val="28"/>
          <w:szCs w:val="28"/>
        </w:rPr>
        <w:t xml:space="preserve"> к приказу</w:t>
      </w:r>
    </w:p>
    <w:p w:rsidR="00E304A1" w:rsidRDefault="00E304A1" w:rsidP="00E304A1">
      <w:pPr>
        <w:tabs>
          <w:tab w:val="left" w:pos="2535"/>
        </w:tabs>
        <w:spacing w:line="252" w:lineRule="auto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от ___________№ ________</w:t>
      </w:r>
    </w:p>
    <w:p w:rsidR="00E304A1" w:rsidRDefault="00E304A1" w:rsidP="00906492">
      <w:pPr>
        <w:suppressAutoHyphens/>
        <w:jc w:val="center"/>
        <w:rPr>
          <w:rFonts w:eastAsia="Calibri" w:cs="Times New Roman"/>
          <w:sz w:val="28"/>
          <w:szCs w:val="28"/>
          <w:lang w:eastAsia="zh-CN"/>
        </w:rPr>
      </w:pPr>
    </w:p>
    <w:p w:rsidR="00906492" w:rsidRDefault="00906492" w:rsidP="00906492">
      <w:pPr>
        <w:suppressAutoHyphens/>
        <w:jc w:val="center"/>
        <w:rPr>
          <w:rFonts w:ascii="Calibri" w:eastAsia="Calibri" w:hAnsi="Calibri" w:cs="Calibri"/>
          <w:sz w:val="22"/>
          <w:szCs w:val="22"/>
          <w:lang w:eastAsia="zh-CN"/>
        </w:rPr>
      </w:pPr>
      <w:r>
        <w:rPr>
          <w:rFonts w:eastAsia="Calibri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eastAsia="Calibri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906492" w:rsidRDefault="00906492" w:rsidP="00906492">
      <w:pPr>
        <w:suppressAutoHyphens/>
        <w:jc w:val="center"/>
        <w:rPr>
          <w:rFonts w:ascii="Calibri" w:eastAsia="Calibri" w:hAnsi="Calibri" w:cs="Calibri"/>
          <w:lang w:eastAsia="zh-CN"/>
        </w:rPr>
      </w:pPr>
      <w:r>
        <w:rPr>
          <w:rFonts w:eastAsia="Calibri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906492" w:rsidRDefault="00906492" w:rsidP="00906492">
      <w:pPr>
        <w:suppressAutoHyphens/>
        <w:jc w:val="center"/>
        <w:rPr>
          <w:rFonts w:ascii="Calibri" w:eastAsia="Calibri" w:hAnsi="Calibri" w:cs="Calibri"/>
          <w:lang w:eastAsia="zh-CN"/>
        </w:rPr>
      </w:pPr>
      <w:r>
        <w:rPr>
          <w:rFonts w:eastAsia="Calibri" w:cs="Times New Roman"/>
          <w:sz w:val="28"/>
          <w:szCs w:val="28"/>
          <w:lang w:eastAsia="zh-CN"/>
        </w:rPr>
        <w:t>учреждение</w:t>
      </w:r>
      <w:r>
        <w:rPr>
          <w:rFonts w:eastAsia="Times New Roman" w:cs="Times New Roman"/>
          <w:sz w:val="28"/>
          <w:szCs w:val="28"/>
          <w:lang w:eastAsia="zh-CN"/>
        </w:rPr>
        <w:t xml:space="preserve"> </w:t>
      </w:r>
      <w:r>
        <w:rPr>
          <w:rFonts w:eastAsia="Calibri" w:cs="Times New Roman"/>
          <w:sz w:val="28"/>
          <w:szCs w:val="28"/>
          <w:lang w:eastAsia="zh-CN"/>
        </w:rPr>
        <w:t>высшего образования</w:t>
      </w:r>
    </w:p>
    <w:p w:rsidR="00906492" w:rsidRDefault="00906492" w:rsidP="00906492">
      <w:pPr>
        <w:suppressAutoHyphens/>
        <w:jc w:val="center"/>
        <w:rPr>
          <w:rFonts w:ascii="Calibri" w:eastAsia="Calibri" w:hAnsi="Calibri" w:cs="Calibri"/>
          <w:lang w:eastAsia="zh-CN"/>
        </w:rPr>
      </w:pPr>
      <w:r>
        <w:rPr>
          <w:rFonts w:eastAsia="Calibri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906492" w:rsidRDefault="00906492" w:rsidP="00906492">
      <w:pPr>
        <w:suppressAutoHyphens/>
        <w:jc w:val="center"/>
        <w:rPr>
          <w:rFonts w:ascii="Calibri" w:eastAsia="Calibri" w:hAnsi="Calibri" w:cs="Calibri"/>
          <w:lang w:eastAsia="zh-CN"/>
        </w:rPr>
      </w:pPr>
      <w:r>
        <w:rPr>
          <w:rFonts w:eastAsia="Calibri" w:cs="Times New Roman"/>
          <w:sz w:val="28"/>
          <w:szCs w:val="28"/>
          <w:lang w:eastAsia="zh-CN"/>
        </w:rPr>
        <w:t>(ФГАОУ ВО «КФУ им. В.И. Вернадского»)</w:t>
      </w:r>
    </w:p>
    <w:p w:rsidR="00906492" w:rsidRDefault="00906492" w:rsidP="00906492">
      <w:pPr>
        <w:rPr>
          <w:rFonts w:ascii="Calibri" w:eastAsia="Calibri" w:hAnsi="Calibri" w:cs="Times New Roman"/>
          <w:lang w:eastAsia="en-US"/>
        </w:rPr>
      </w:pPr>
    </w:p>
    <w:p w:rsidR="00906492" w:rsidRDefault="00906492" w:rsidP="00906492">
      <w:pPr>
        <w:rPr>
          <w:rFonts w:ascii="Calibri" w:eastAsia="Calibri" w:hAnsi="Calibri" w:cs="Times New Roman"/>
        </w:rPr>
      </w:pPr>
    </w:p>
    <w:p w:rsidR="00906492" w:rsidRDefault="00906492" w:rsidP="00906492">
      <w:pPr>
        <w:rPr>
          <w:rFonts w:ascii="Calibri" w:eastAsia="Calibri" w:hAnsi="Calibri" w:cs="Times New Roman"/>
        </w:rPr>
      </w:pPr>
    </w:p>
    <w:p w:rsidR="00E304A1" w:rsidRDefault="00E304A1" w:rsidP="00906492">
      <w:pPr>
        <w:rPr>
          <w:rFonts w:ascii="Calibri" w:eastAsia="Calibri" w:hAnsi="Calibri" w:cs="Times New Roman"/>
        </w:rPr>
      </w:pPr>
    </w:p>
    <w:p w:rsidR="00E304A1" w:rsidRDefault="00E304A1" w:rsidP="00906492">
      <w:pPr>
        <w:rPr>
          <w:rFonts w:ascii="Calibri" w:eastAsia="Calibri" w:hAnsi="Calibri" w:cs="Times New Roman"/>
        </w:rPr>
      </w:pPr>
    </w:p>
    <w:p w:rsidR="00E304A1" w:rsidRDefault="00E304A1" w:rsidP="00906492">
      <w:pPr>
        <w:rPr>
          <w:rFonts w:ascii="Calibri" w:eastAsia="Calibri" w:hAnsi="Calibri" w:cs="Times New Roman"/>
        </w:rPr>
      </w:pPr>
    </w:p>
    <w:p w:rsidR="00E304A1" w:rsidRDefault="00E304A1" w:rsidP="00906492">
      <w:pPr>
        <w:rPr>
          <w:rFonts w:ascii="Calibri" w:eastAsia="Calibri" w:hAnsi="Calibri" w:cs="Times New Roman"/>
        </w:rPr>
      </w:pPr>
    </w:p>
    <w:p w:rsidR="00E304A1" w:rsidRDefault="00E304A1" w:rsidP="00906492">
      <w:pPr>
        <w:rPr>
          <w:rFonts w:ascii="Calibri" w:eastAsia="Calibri" w:hAnsi="Calibri" w:cs="Times New Roman"/>
        </w:rPr>
      </w:pPr>
    </w:p>
    <w:p w:rsidR="000424B1" w:rsidRDefault="000424B1" w:rsidP="00901CF9">
      <w:pPr>
        <w:ind w:firstLine="426"/>
        <w:jc w:val="both"/>
        <w:rPr>
          <w:rFonts w:eastAsia="Times New Roman" w:cs="Times New Roman"/>
          <w:b/>
          <w:bCs/>
          <w:sz w:val="28"/>
          <w:szCs w:val="28"/>
        </w:rPr>
      </w:pPr>
    </w:p>
    <w:p w:rsidR="00FF5142" w:rsidRDefault="00901CF9" w:rsidP="000424B1">
      <w:pPr>
        <w:ind w:firstLine="426"/>
        <w:jc w:val="center"/>
        <w:rPr>
          <w:b/>
          <w:sz w:val="28"/>
          <w:szCs w:val="28"/>
          <w:lang w:eastAsia="ar-SA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Инструкция по охране труда </w:t>
      </w:r>
      <w:r w:rsidR="00FF5142" w:rsidRPr="00745635">
        <w:rPr>
          <w:b/>
          <w:sz w:val="28"/>
          <w:szCs w:val="28"/>
          <w:lang w:eastAsia="ar-SA"/>
        </w:rPr>
        <w:t>ИОТ-</w:t>
      </w:r>
      <w:r w:rsidR="00FF5142">
        <w:rPr>
          <w:b/>
          <w:sz w:val="28"/>
          <w:szCs w:val="28"/>
          <w:lang w:eastAsia="ar-SA"/>
        </w:rPr>
        <w:t>9</w:t>
      </w:r>
      <w:r w:rsidR="00C96EE4">
        <w:rPr>
          <w:b/>
          <w:sz w:val="28"/>
          <w:szCs w:val="28"/>
          <w:lang w:eastAsia="ar-SA"/>
        </w:rPr>
        <w:t>7</w:t>
      </w:r>
      <w:r w:rsidR="00FF5142" w:rsidRPr="00745635">
        <w:rPr>
          <w:b/>
          <w:sz w:val="28"/>
          <w:szCs w:val="28"/>
          <w:lang w:eastAsia="ar-SA"/>
        </w:rPr>
        <w:t>-2023</w:t>
      </w:r>
      <w:r w:rsidR="00FF5142">
        <w:rPr>
          <w:b/>
          <w:sz w:val="28"/>
          <w:szCs w:val="28"/>
          <w:lang w:eastAsia="ar-SA"/>
        </w:rPr>
        <w:t xml:space="preserve"> </w:t>
      </w:r>
    </w:p>
    <w:p w:rsidR="00901CF9" w:rsidRDefault="00901CF9" w:rsidP="000424B1">
      <w:pPr>
        <w:ind w:firstLine="426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для уборщика мусоропровода</w:t>
      </w:r>
    </w:p>
    <w:p w:rsidR="00591C5E" w:rsidRDefault="00591C5E" w:rsidP="00591C5E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ФГАОУ ВО «КФУ им. В.И. Вернадского»</w:t>
      </w: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E304A1" w:rsidRDefault="00E304A1" w:rsidP="00591C5E">
      <w:pPr>
        <w:rPr>
          <w:sz w:val="28"/>
          <w:szCs w:val="28"/>
        </w:rPr>
      </w:pPr>
    </w:p>
    <w:p w:rsidR="00E304A1" w:rsidRDefault="00E304A1" w:rsidP="00591C5E">
      <w:pPr>
        <w:rPr>
          <w:sz w:val="28"/>
          <w:szCs w:val="28"/>
        </w:rPr>
      </w:pPr>
    </w:p>
    <w:p w:rsidR="00E304A1" w:rsidRDefault="00E304A1" w:rsidP="00591C5E">
      <w:pPr>
        <w:rPr>
          <w:sz w:val="28"/>
          <w:szCs w:val="28"/>
        </w:rPr>
      </w:pPr>
    </w:p>
    <w:p w:rsidR="00E304A1" w:rsidRDefault="00E304A1" w:rsidP="00591C5E">
      <w:pPr>
        <w:rPr>
          <w:sz w:val="28"/>
          <w:szCs w:val="28"/>
        </w:rPr>
      </w:pPr>
    </w:p>
    <w:p w:rsidR="00E304A1" w:rsidRDefault="00E304A1" w:rsidP="00591C5E">
      <w:pPr>
        <w:rPr>
          <w:sz w:val="28"/>
          <w:szCs w:val="28"/>
        </w:rPr>
      </w:pPr>
    </w:p>
    <w:p w:rsidR="00E304A1" w:rsidRDefault="00E304A1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Default="00591C5E" w:rsidP="00591C5E">
      <w:pPr>
        <w:rPr>
          <w:sz w:val="28"/>
          <w:szCs w:val="28"/>
        </w:rPr>
      </w:pPr>
    </w:p>
    <w:p w:rsidR="00591C5E" w:rsidRPr="00591C5E" w:rsidRDefault="00591C5E" w:rsidP="00591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Симферополь</w:t>
      </w:r>
    </w:p>
    <w:p w:rsidR="00901CF9" w:rsidRPr="00591C5E" w:rsidRDefault="00591C5E" w:rsidP="00591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</w:p>
    <w:p w:rsidR="00901CF9" w:rsidRPr="007E794D" w:rsidRDefault="00901CF9" w:rsidP="00901CF9">
      <w:pPr>
        <w:jc w:val="center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901CF9" w:rsidRDefault="00901CF9" w:rsidP="00901CF9">
      <w:pPr>
        <w:rPr>
          <w:rFonts w:cs="Times New Roman"/>
          <w:color w:val="000000"/>
          <w:sz w:val="28"/>
          <w:szCs w:val="28"/>
        </w:rPr>
      </w:pP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для уборщика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7E794D">
        <w:rPr>
          <w:rFonts w:cs="Times New Roman"/>
          <w:color w:val="000000"/>
          <w:sz w:val="28"/>
          <w:szCs w:val="28"/>
        </w:rPr>
        <w:t>.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1.2. Настоящая инструкция по охране труда для уборщика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7E794D">
        <w:rPr>
          <w:rFonts w:cs="Times New Roman"/>
          <w:color w:val="000000"/>
          <w:sz w:val="28"/>
          <w:szCs w:val="28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1) изучения работ уборщика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7E794D">
        <w:rPr>
          <w:rFonts w:cs="Times New Roman"/>
          <w:color w:val="000000"/>
          <w:sz w:val="28"/>
          <w:szCs w:val="28"/>
        </w:rPr>
        <w:t>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3) анализа требований профессионального стандарта;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4) определения профессиональных рисков и опасностей, характерных для уборщика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7E794D">
        <w:rPr>
          <w:rFonts w:cs="Times New Roman"/>
          <w:color w:val="000000"/>
          <w:sz w:val="28"/>
          <w:szCs w:val="28"/>
        </w:rPr>
        <w:t>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5) анализа результатов расследования имевшихся несчастных случаев, произошедших с уборщиками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7E794D">
        <w:rPr>
          <w:rFonts w:cs="Times New Roman"/>
          <w:color w:val="000000"/>
          <w:sz w:val="28"/>
          <w:szCs w:val="28"/>
        </w:rPr>
        <w:t>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6) определения безопасных методов и приемов выполнения работ уборщиками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7E794D">
        <w:rPr>
          <w:rFonts w:cs="Times New Roman"/>
          <w:color w:val="000000"/>
          <w:sz w:val="28"/>
          <w:szCs w:val="28"/>
        </w:rPr>
        <w:t>.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1.3. Выполнение требований настоящей инструкции обязательны для уборщиков </w:t>
      </w:r>
      <w:r w:rsidRPr="00901CF9">
        <w:rPr>
          <w:rFonts w:cs="Times New Roman"/>
          <w:color w:val="000000"/>
          <w:sz w:val="28"/>
          <w:szCs w:val="28"/>
        </w:rPr>
        <w:t xml:space="preserve">мусоропровода </w:t>
      </w:r>
      <w:r w:rsidRPr="007E794D">
        <w:rPr>
          <w:rFonts w:cs="Times New Roman"/>
          <w:color w:val="000000"/>
          <w:sz w:val="28"/>
          <w:szCs w:val="28"/>
        </w:rPr>
        <w:t>при выполнении ими трудовых обязанностей независимо от их квалификации и стажа работы.</w:t>
      </w:r>
    </w:p>
    <w:p w:rsidR="00901CF9" w:rsidRDefault="00901CF9" w:rsidP="00901CF9">
      <w:pPr>
        <w:rPr>
          <w:rFonts w:cs="Times New Roman"/>
          <w:b/>
          <w:bCs/>
          <w:color w:val="000000"/>
          <w:sz w:val="28"/>
          <w:szCs w:val="28"/>
        </w:rPr>
      </w:pPr>
    </w:p>
    <w:p w:rsidR="00901CF9" w:rsidRPr="007E794D" w:rsidRDefault="00901CF9" w:rsidP="00901CF9">
      <w:pPr>
        <w:jc w:val="center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b/>
          <w:bCs/>
          <w:color w:val="000000"/>
          <w:sz w:val="28"/>
          <w:szCs w:val="28"/>
        </w:rPr>
        <w:t>2. Нормативные ссылки</w:t>
      </w:r>
    </w:p>
    <w:p w:rsidR="00901CF9" w:rsidRDefault="00901CF9" w:rsidP="00901CF9">
      <w:pPr>
        <w:rPr>
          <w:rFonts w:cs="Times New Roman"/>
          <w:color w:val="000000"/>
          <w:sz w:val="28"/>
          <w:szCs w:val="28"/>
        </w:rPr>
      </w:pP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2.1.1. </w:t>
      </w:r>
      <w:r w:rsidRPr="007E794D">
        <w:rPr>
          <w:rFonts w:cs="Times New Roman"/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7E794D">
        <w:rPr>
          <w:rFonts w:cs="Times New Roman"/>
          <w:color w:val="000000"/>
          <w:sz w:val="28"/>
          <w:szCs w:val="28"/>
        </w:rPr>
        <w:t>от 30.12.2001 № 197-ФЗ;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2.1.2 </w:t>
      </w:r>
      <w:r w:rsidRPr="007E794D">
        <w:rPr>
          <w:rFonts w:cs="Times New Roman"/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7E794D">
        <w:rPr>
          <w:rFonts w:cs="Times New Roman"/>
          <w:color w:val="000000"/>
          <w:sz w:val="28"/>
          <w:szCs w:val="28"/>
        </w:rPr>
        <w:t>Приказ Минтруда от 28.10.2020 № 753н;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2.1.3 </w:t>
      </w:r>
      <w:r w:rsidRPr="007E794D">
        <w:rPr>
          <w:rFonts w:cs="Times New Roman"/>
          <w:b/>
          <w:bCs/>
          <w:color w:val="000000"/>
          <w:sz w:val="28"/>
          <w:szCs w:val="28"/>
        </w:rPr>
        <w:t>«Правила по охране труда при работе с инстр</w:t>
      </w:r>
      <w:r>
        <w:rPr>
          <w:rFonts w:cs="Times New Roman"/>
          <w:b/>
          <w:bCs/>
          <w:color w:val="000000"/>
          <w:sz w:val="28"/>
          <w:szCs w:val="28"/>
        </w:rPr>
        <w:t>ументом и приспособлениями»</w:t>
      </w:r>
      <w:r w:rsidRPr="007E794D">
        <w:rPr>
          <w:rFonts w:cs="Times New Roman"/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2.1.4. </w:t>
      </w:r>
      <w:r w:rsidRPr="007E794D">
        <w:rPr>
          <w:rFonts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7E794D">
        <w:rPr>
          <w:rFonts w:cs="Times New Roman"/>
          <w:color w:val="000000"/>
          <w:sz w:val="28"/>
          <w:szCs w:val="28"/>
        </w:rPr>
        <w:t>, Приказ Минтруда от 15.12.2020 № 903н;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2.1.5. </w:t>
      </w:r>
      <w:r w:rsidRPr="007E794D">
        <w:rPr>
          <w:rFonts w:cs="Times New Roman"/>
          <w:b/>
          <w:bCs/>
          <w:color w:val="000000"/>
          <w:sz w:val="28"/>
          <w:szCs w:val="28"/>
        </w:rPr>
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</w:r>
      <w:r w:rsidRPr="007E794D">
        <w:rPr>
          <w:rFonts w:cs="Times New Roman"/>
          <w:color w:val="000000"/>
          <w:sz w:val="28"/>
          <w:szCs w:val="28"/>
        </w:rPr>
        <w:t>, Приказ Минтруда от 27.11.2020 № 834н;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2.1.6. </w:t>
      </w:r>
      <w:r w:rsidRPr="007E794D">
        <w:rPr>
          <w:rFonts w:cs="Times New Roman"/>
          <w:b/>
          <w:bCs/>
          <w:color w:val="000000"/>
          <w:sz w:val="28"/>
          <w:szCs w:val="28"/>
        </w:rPr>
        <w:t>Приказ Министерства труда и социальной защиты Российской Федерации от 29.10.2021 № 772н</w:t>
      </w:r>
      <w:r w:rsidRPr="007E794D">
        <w:rPr>
          <w:rFonts w:cs="Times New Roman"/>
          <w:color w:val="000000"/>
          <w:sz w:val="28"/>
          <w:szCs w:val="28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901CF9" w:rsidRDefault="00901CF9" w:rsidP="00901CF9">
      <w:pPr>
        <w:ind w:firstLine="426"/>
        <w:jc w:val="both"/>
        <w:rPr>
          <w:rFonts w:eastAsia="Times New Roman" w:cs="Times New Roman"/>
          <w:b/>
          <w:bCs/>
          <w:sz w:val="28"/>
          <w:szCs w:val="28"/>
        </w:rPr>
      </w:pPr>
    </w:p>
    <w:p w:rsidR="002B028F" w:rsidRPr="00901CF9" w:rsidRDefault="00901CF9" w:rsidP="00901CF9">
      <w:pPr>
        <w:ind w:firstLine="426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3</w:t>
      </w:r>
      <w:r w:rsidR="002B028F" w:rsidRPr="00901CF9">
        <w:rPr>
          <w:rFonts w:eastAsia="Times New Roman" w:cs="Times New Roman"/>
          <w:b/>
          <w:bCs/>
          <w:sz w:val="28"/>
          <w:szCs w:val="28"/>
        </w:rPr>
        <w:t>. Общие требования охраны труда</w:t>
      </w:r>
    </w:p>
    <w:p w:rsid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 xml:space="preserve">.1. К работам в качестве уборщика мусоропроводов допускаются лица не моложе 18 лет, прошедшие медосмотр, вводный инструктаж и первичный </w:t>
      </w:r>
      <w:r w:rsidR="002B028F" w:rsidRPr="00901CF9">
        <w:rPr>
          <w:rFonts w:eastAsia="Times New Roman" w:cs="Times New Roman"/>
          <w:sz w:val="28"/>
          <w:szCs w:val="28"/>
        </w:rPr>
        <w:lastRenderedPageBreak/>
        <w:t>инструктаж по безопасности на рабочем месте. Не реже одного раза в квартал обязан пройти повторный инструктаж.</w:t>
      </w:r>
    </w:p>
    <w:p w:rsidR="002B028F" w:rsidRDefault="002B028F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При изменении правил по охране труда, нарушения требований по охране труда, перерыва в работе более 30 дней с уборщиком мусоропроводов проводят внеплановый инструктаж.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.2. В ходе работы по уборке, очистке, промывке и содержанию мусоропроводов не</w:t>
      </w:r>
      <w:r w:rsidR="00850448">
        <w:rPr>
          <w:rFonts w:eastAsia="Times New Roman" w:cs="Times New Roman"/>
          <w:sz w:val="28"/>
          <w:szCs w:val="28"/>
        </w:rPr>
        <w:t>обходимо соблюдать</w:t>
      </w:r>
      <w:r w:rsidR="002B028F" w:rsidRPr="00901CF9">
        <w:rPr>
          <w:rFonts w:eastAsia="Times New Roman" w:cs="Times New Roman"/>
          <w:sz w:val="28"/>
          <w:szCs w:val="28"/>
        </w:rPr>
        <w:t xml:space="preserve"> </w:t>
      </w:r>
      <w:r w:rsidR="00850448">
        <w:rPr>
          <w:rFonts w:eastAsia="Times New Roman" w:cs="Times New Roman"/>
          <w:sz w:val="28"/>
          <w:szCs w:val="28"/>
        </w:rPr>
        <w:t>П</w:t>
      </w:r>
      <w:r w:rsidR="002B028F" w:rsidRPr="00901CF9">
        <w:rPr>
          <w:rFonts w:eastAsia="Times New Roman" w:cs="Times New Roman"/>
          <w:sz w:val="28"/>
          <w:szCs w:val="28"/>
        </w:rPr>
        <w:t>равила внутреннего трудового распорядка предприятия.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 xml:space="preserve">.3. При уборке, очистке, промывке от грязи и мусора стволов бункеров, загрузочных клапанов, помещений </w:t>
      </w:r>
      <w:proofErr w:type="spellStart"/>
      <w:r w:rsidR="002B028F" w:rsidRPr="00901CF9">
        <w:rPr>
          <w:rFonts w:eastAsia="Times New Roman" w:cs="Times New Roman"/>
          <w:sz w:val="28"/>
          <w:szCs w:val="28"/>
        </w:rPr>
        <w:t>мусоросборных</w:t>
      </w:r>
      <w:proofErr w:type="spellEnd"/>
      <w:r w:rsidR="002B028F" w:rsidRPr="00901CF9">
        <w:rPr>
          <w:rFonts w:eastAsia="Times New Roman" w:cs="Times New Roman"/>
          <w:sz w:val="28"/>
          <w:szCs w:val="28"/>
        </w:rPr>
        <w:t xml:space="preserve"> и мусороприемных камер и т.п., уборщику мусоропроводов следует учитывать наличие таких опасных и вредных факторов, как:</w:t>
      </w:r>
    </w:p>
    <w:p w:rsidR="002B028F" w:rsidRPr="00901CF9" w:rsidRDefault="002B028F" w:rsidP="00901CF9">
      <w:pPr>
        <w:pStyle w:val="a5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движущиеся машины и механизмы (перемещение мусоропроводов и погрузка мусора грузоподъемными кранами);</w:t>
      </w:r>
    </w:p>
    <w:p w:rsidR="002B028F" w:rsidRPr="00901CF9" w:rsidRDefault="002B028F" w:rsidP="00901CF9">
      <w:pPr>
        <w:pStyle w:val="a5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 xml:space="preserve">повышенная загазованность и запыленность воздуха рабочей зоны (помещений </w:t>
      </w:r>
      <w:proofErr w:type="spellStart"/>
      <w:r w:rsidRPr="00901CF9">
        <w:rPr>
          <w:rFonts w:eastAsia="Times New Roman" w:cs="Times New Roman"/>
          <w:sz w:val="28"/>
          <w:szCs w:val="28"/>
        </w:rPr>
        <w:t>мусоросборных</w:t>
      </w:r>
      <w:proofErr w:type="spellEnd"/>
      <w:r w:rsidRPr="00901CF9">
        <w:rPr>
          <w:rFonts w:eastAsia="Times New Roman" w:cs="Times New Roman"/>
          <w:sz w:val="28"/>
          <w:szCs w:val="28"/>
        </w:rPr>
        <w:t xml:space="preserve"> и мусороприемных камер);</w:t>
      </w:r>
    </w:p>
    <w:p w:rsidR="002B028F" w:rsidRPr="00901CF9" w:rsidRDefault="002B028F" w:rsidP="00901CF9">
      <w:pPr>
        <w:pStyle w:val="a5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:rsidR="002B028F" w:rsidRPr="00901CF9" w:rsidRDefault="002B028F" w:rsidP="00901CF9">
      <w:pPr>
        <w:pStyle w:val="a5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повышенная или пониженная влажность воздуха;</w:t>
      </w:r>
    </w:p>
    <w:p w:rsidR="002B028F" w:rsidRPr="00901CF9" w:rsidRDefault="002B028F" w:rsidP="00901CF9">
      <w:pPr>
        <w:pStyle w:val="a5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отсутствие или недостаток естественного света;</w:t>
      </w:r>
    </w:p>
    <w:p w:rsidR="002B028F" w:rsidRDefault="002B028F" w:rsidP="00901CF9">
      <w:pPr>
        <w:pStyle w:val="a5"/>
        <w:numPr>
          <w:ilvl w:val="0"/>
          <w:numId w:val="1"/>
        </w:numPr>
        <w:tabs>
          <w:tab w:val="left" w:pos="426"/>
        </w:tabs>
        <w:ind w:left="0"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недостаточная освещенность рабочей зоны.</w:t>
      </w:r>
    </w:p>
    <w:p w:rsidR="00901CF9" w:rsidRPr="007E794D" w:rsidRDefault="00901CF9" w:rsidP="00901CF9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3.4. </w:t>
      </w:r>
      <w:r w:rsidRPr="007E794D">
        <w:rPr>
          <w:rFonts w:cs="Times New Roman"/>
          <w:color w:val="000000"/>
          <w:sz w:val="28"/>
          <w:szCs w:val="28"/>
        </w:rPr>
        <w:t xml:space="preserve">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по уборке </w:t>
      </w:r>
      <w:r w:rsidRPr="00901CF9">
        <w:rPr>
          <w:rFonts w:eastAsia="Times New Roman" w:cs="Times New Roman"/>
          <w:sz w:val="28"/>
          <w:szCs w:val="28"/>
        </w:rPr>
        <w:t>мусоропроводов</w:t>
      </w:r>
      <w:r w:rsidRPr="007E794D">
        <w:rPr>
          <w:rFonts w:cs="Times New Roman"/>
          <w:color w:val="000000"/>
          <w:sz w:val="28"/>
          <w:szCs w:val="28"/>
        </w:rPr>
        <w:t xml:space="preserve"> могут возникнуть следующие риски:</w:t>
      </w:r>
    </w:p>
    <w:p w:rsidR="00901CF9" w:rsidRPr="007E794D" w:rsidRDefault="00901CF9" w:rsidP="00901CF9">
      <w:pPr>
        <w:numPr>
          <w:ilvl w:val="0"/>
          <w:numId w:val="1"/>
        </w:numPr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опасность падения из-за потери равновесия, в том числе при спотыкании или </w:t>
      </w:r>
      <w:proofErr w:type="spellStart"/>
      <w:r w:rsidRPr="007E794D">
        <w:rPr>
          <w:rFonts w:cs="Times New Roman"/>
          <w:color w:val="000000"/>
          <w:sz w:val="28"/>
          <w:szCs w:val="28"/>
        </w:rPr>
        <w:t>подскальзывании</w:t>
      </w:r>
      <w:proofErr w:type="spellEnd"/>
      <w:r w:rsidRPr="007E794D">
        <w:rPr>
          <w:rFonts w:cs="Times New Roman"/>
          <w:color w:val="000000"/>
          <w:sz w:val="28"/>
          <w:szCs w:val="28"/>
        </w:rPr>
        <w:t>, при передвижении по скользким поверхностям или мокрым полам;</w:t>
      </w:r>
    </w:p>
    <w:p w:rsidR="00901CF9" w:rsidRPr="007E794D" w:rsidRDefault="00901CF9" w:rsidP="00901CF9">
      <w:pPr>
        <w:numPr>
          <w:ilvl w:val="0"/>
          <w:numId w:val="1"/>
        </w:numPr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опасность падения из-за внезапного появления на пути следования большого перепада высот;</w:t>
      </w:r>
    </w:p>
    <w:p w:rsidR="00901CF9" w:rsidRPr="007E794D" w:rsidRDefault="00901CF9" w:rsidP="00901CF9">
      <w:pPr>
        <w:numPr>
          <w:ilvl w:val="0"/>
          <w:numId w:val="1"/>
        </w:numPr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опасность удара;</w:t>
      </w:r>
    </w:p>
    <w:p w:rsidR="00901CF9" w:rsidRPr="007E794D" w:rsidRDefault="00901CF9" w:rsidP="00901CF9">
      <w:pPr>
        <w:numPr>
          <w:ilvl w:val="0"/>
          <w:numId w:val="1"/>
        </w:numPr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опасность быть уколотым или проткнутым в результате воздействия движущихся колющих частей;</w:t>
      </w:r>
    </w:p>
    <w:p w:rsidR="00901CF9" w:rsidRPr="007E794D" w:rsidRDefault="00901CF9" w:rsidP="00901CF9">
      <w:pPr>
        <w:numPr>
          <w:ilvl w:val="0"/>
          <w:numId w:val="1"/>
        </w:numPr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опасность получение ожога частей тела при контакте с химическими веществами;</w:t>
      </w:r>
    </w:p>
    <w:p w:rsidR="00901CF9" w:rsidRPr="00901CF9" w:rsidRDefault="00901CF9" w:rsidP="00901CF9">
      <w:pPr>
        <w:numPr>
          <w:ilvl w:val="0"/>
          <w:numId w:val="1"/>
        </w:numPr>
        <w:ind w:left="0" w:right="180"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опасность </w:t>
      </w:r>
      <w:proofErr w:type="spellStart"/>
      <w:r w:rsidRPr="007E794D">
        <w:rPr>
          <w:rFonts w:cs="Times New Roman"/>
          <w:color w:val="000000"/>
          <w:sz w:val="28"/>
          <w:szCs w:val="28"/>
        </w:rPr>
        <w:t>натыкания</w:t>
      </w:r>
      <w:proofErr w:type="spellEnd"/>
      <w:r w:rsidRPr="007E794D">
        <w:rPr>
          <w:rFonts w:cs="Times New Roman"/>
          <w:color w:val="000000"/>
          <w:sz w:val="28"/>
          <w:szCs w:val="28"/>
        </w:rPr>
        <w:t xml:space="preserve"> на неподвижную колющую поверхность (острие).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 Вентиляция мусоропровода должна обеспечивать постоянную тягу воздуха из ствола шахты через вытяжную трубу в атмосферу, чтобы избежать проникновение запаха из шахты на лестничную клетку и в жилые помещения.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6</w:t>
      </w:r>
      <w:r w:rsidR="002B028F" w:rsidRPr="00901CF9">
        <w:rPr>
          <w:rFonts w:eastAsia="Times New Roman" w:cs="Times New Roman"/>
          <w:sz w:val="28"/>
          <w:szCs w:val="28"/>
        </w:rPr>
        <w:t xml:space="preserve">. Из мусороприемной камеры и нижнего ствола должен быть обеспечен свободный приток воздуха. В верхней боковой части станки бункера под стволом следует ставить решетку с общим сечением 250-200 </w:t>
      </w:r>
      <w:proofErr w:type="spellStart"/>
      <w:proofErr w:type="gramStart"/>
      <w:r w:rsidR="002B028F" w:rsidRPr="00901CF9">
        <w:rPr>
          <w:rFonts w:eastAsia="Times New Roman" w:cs="Times New Roman"/>
          <w:sz w:val="28"/>
          <w:szCs w:val="28"/>
        </w:rPr>
        <w:t>кв.см</w:t>
      </w:r>
      <w:proofErr w:type="spellEnd"/>
      <w:proofErr w:type="gramEnd"/>
      <w:r w:rsidR="002B028F" w:rsidRPr="00901CF9">
        <w:rPr>
          <w:rFonts w:eastAsia="Times New Roman" w:cs="Times New Roman"/>
          <w:sz w:val="28"/>
          <w:szCs w:val="28"/>
        </w:rPr>
        <w:t xml:space="preserve"> и отверстиями 5 мм для защиты от грызунов.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3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7</w:t>
      </w:r>
      <w:r w:rsidR="002B028F" w:rsidRPr="00901CF9">
        <w:rPr>
          <w:rFonts w:eastAsia="Times New Roman" w:cs="Times New Roman"/>
          <w:sz w:val="28"/>
          <w:szCs w:val="28"/>
        </w:rPr>
        <w:t>. Помещение камеры и ее оборудование, а также мусоропровод и мусоросборники - периодически должны подвергаться дезинфекции службой санэпидстанции или по ее указанию рабочим по обслуживанию мусоропровода.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8</w:t>
      </w:r>
      <w:r w:rsidR="002B028F" w:rsidRPr="00901CF9">
        <w:rPr>
          <w:rFonts w:eastAsia="Times New Roman" w:cs="Times New Roman"/>
          <w:sz w:val="28"/>
          <w:szCs w:val="28"/>
        </w:rPr>
        <w:t>. Мусороприемные камеры должны быть оборудованы водопроводом с горячей и холодной водой и резиновым шлангом, трапом для схода воды и средствами для мытья камеры и мусоросборника. Трап и уклоны пола для стока не должны препятствовать свободному промыванию мусоросборников.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9</w:t>
      </w:r>
      <w:r w:rsidR="002B028F" w:rsidRPr="00901CF9">
        <w:rPr>
          <w:rFonts w:eastAsia="Times New Roman" w:cs="Times New Roman"/>
          <w:sz w:val="28"/>
          <w:szCs w:val="28"/>
        </w:rPr>
        <w:t>. Камеры должны иметь искусственное освещение и отопление и быть защищены от грунтовых и атмосферных вод.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10</w:t>
      </w:r>
      <w:r w:rsidR="002B028F" w:rsidRPr="00901CF9">
        <w:rPr>
          <w:rFonts w:eastAsia="Times New Roman" w:cs="Times New Roman"/>
          <w:sz w:val="28"/>
          <w:szCs w:val="28"/>
        </w:rPr>
        <w:t xml:space="preserve">. Контейнеры вместимостью 800 л, находящиеся в камере должны быть установлены на тележках и иметь специальные колеса для удобного перемещения за пределы </w:t>
      </w:r>
      <w:proofErr w:type="spellStart"/>
      <w:r w:rsidR="002B028F" w:rsidRPr="00901CF9">
        <w:rPr>
          <w:rFonts w:eastAsia="Times New Roman" w:cs="Times New Roman"/>
          <w:sz w:val="28"/>
          <w:szCs w:val="28"/>
        </w:rPr>
        <w:t>мусорокамеры</w:t>
      </w:r>
      <w:proofErr w:type="spellEnd"/>
      <w:r w:rsidR="002B028F" w:rsidRPr="00901CF9">
        <w:rPr>
          <w:rFonts w:eastAsia="Times New Roman" w:cs="Times New Roman"/>
          <w:sz w:val="28"/>
          <w:szCs w:val="28"/>
        </w:rPr>
        <w:t>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.1</w:t>
      </w:r>
      <w:r>
        <w:rPr>
          <w:rFonts w:eastAsia="Times New Roman" w:cs="Times New Roman"/>
          <w:sz w:val="28"/>
          <w:szCs w:val="28"/>
        </w:rPr>
        <w:t>1</w:t>
      </w:r>
      <w:r w:rsidR="002B028F" w:rsidRPr="00901CF9">
        <w:rPr>
          <w:rFonts w:eastAsia="Times New Roman" w:cs="Times New Roman"/>
          <w:sz w:val="28"/>
          <w:szCs w:val="28"/>
        </w:rPr>
        <w:t xml:space="preserve">. Мусоросборники должны заполняться не более чем на 0,9 их полезного объема во избежание выпадения из них отходов и возможного </w:t>
      </w:r>
      <w:proofErr w:type="spellStart"/>
      <w:r w:rsidR="002B028F" w:rsidRPr="00901CF9">
        <w:rPr>
          <w:rFonts w:eastAsia="Times New Roman" w:cs="Times New Roman"/>
          <w:sz w:val="28"/>
          <w:szCs w:val="28"/>
        </w:rPr>
        <w:t>травмирования</w:t>
      </w:r>
      <w:proofErr w:type="spellEnd"/>
      <w:r w:rsidR="002B028F" w:rsidRPr="00901CF9">
        <w:rPr>
          <w:rFonts w:eastAsia="Times New Roman" w:cs="Times New Roman"/>
          <w:sz w:val="28"/>
          <w:szCs w:val="28"/>
        </w:rPr>
        <w:t xml:space="preserve"> рабочих.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.1</w:t>
      </w:r>
      <w:r>
        <w:rPr>
          <w:rFonts w:eastAsia="Times New Roman" w:cs="Times New Roman"/>
          <w:sz w:val="28"/>
          <w:szCs w:val="28"/>
        </w:rPr>
        <w:t>2</w:t>
      </w:r>
      <w:r w:rsidR="002B028F" w:rsidRPr="00901CF9">
        <w:rPr>
          <w:rFonts w:eastAsia="Times New Roman" w:cs="Times New Roman"/>
          <w:sz w:val="28"/>
          <w:szCs w:val="28"/>
        </w:rPr>
        <w:t>. Дворовые стационарные мусоросборники должны устанавливаться на асфальтированной или бетонной площадке.</w:t>
      </w:r>
    </w:p>
    <w:p w:rsidR="002B028F" w:rsidRPr="00901CF9" w:rsidRDefault="00901CF9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.1</w:t>
      </w: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 Деревянные стационарные мусоросборники должны быть снаружи окрашены масляной краской, а изнутри покрыты горячим гудроном или смолой.</w:t>
      </w:r>
    </w:p>
    <w:p w:rsidR="00A03CC7" w:rsidRPr="00A03CC7" w:rsidRDefault="00D142C6" w:rsidP="00A03CC7">
      <w:pPr>
        <w:ind w:firstLine="426"/>
        <w:jc w:val="both"/>
        <w:rPr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>.1</w:t>
      </w:r>
      <w:r>
        <w:rPr>
          <w:rFonts w:eastAsia="Times New Roman" w:cs="Times New Roman"/>
          <w:sz w:val="28"/>
          <w:szCs w:val="28"/>
        </w:rPr>
        <w:t>4</w:t>
      </w:r>
      <w:r w:rsidR="002B028F" w:rsidRPr="00901CF9">
        <w:rPr>
          <w:rFonts w:eastAsia="Times New Roman" w:cs="Times New Roman"/>
          <w:sz w:val="28"/>
          <w:szCs w:val="28"/>
        </w:rPr>
        <w:t xml:space="preserve">. </w:t>
      </w:r>
      <w:r w:rsidR="007E3444" w:rsidRPr="00CA33BB">
        <w:rPr>
          <w:color w:val="000000"/>
          <w:sz w:val="28"/>
          <w:szCs w:val="28"/>
        </w:rPr>
        <w:t xml:space="preserve">При выполнении работ </w:t>
      </w:r>
      <w:r w:rsidR="007E3444">
        <w:rPr>
          <w:rFonts w:cs="Times New Roman"/>
          <w:color w:val="000000"/>
          <w:sz w:val="28"/>
          <w:szCs w:val="28"/>
        </w:rPr>
        <w:t>у</w:t>
      </w:r>
      <w:r w:rsidRPr="007E794D">
        <w:rPr>
          <w:rFonts w:cs="Times New Roman"/>
          <w:color w:val="000000"/>
          <w:sz w:val="28"/>
          <w:szCs w:val="28"/>
        </w:rPr>
        <w:t xml:space="preserve">борщик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204E24">
        <w:rPr>
          <w:color w:val="000000"/>
          <w:sz w:val="28"/>
          <w:szCs w:val="28"/>
        </w:rPr>
        <w:t xml:space="preserve"> </w:t>
      </w:r>
      <w:r w:rsidR="00A03CC7" w:rsidRPr="00A03CC7">
        <w:rPr>
          <w:color w:val="000000"/>
          <w:sz w:val="28"/>
          <w:szCs w:val="28"/>
        </w:rPr>
        <w:t xml:space="preserve">обеспечивается спецодеждой, </w:t>
      </w:r>
      <w:proofErr w:type="spellStart"/>
      <w:r w:rsidR="00A03CC7" w:rsidRPr="00A03CC7">
        <w:rPr>
          <w:color w:val="000000"/>
          <w:sz w:val="28"/>
          <w:szCs w:val="28"/>
        </w:rPr>
        <w:t>спецобувью</w:t>
      </w:r>
      <w:proofErr w:type="spellEnd"/>
      <w:r w:rsidR="00A03CC7" w:rsidRPr="00A03CC7">
        <w:rPr>
          <w:color w:val="000000"/>
          <w:sz w:val="28"/>
          <w:szCs w:val="28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3.15</w:t>
      </w:r>
      <w:r w:rsidRPr="007E794D">
        <w:rPr>
          <w:rFonts w:cs="Times New Roman"/>
          <w:color w:val="000000"/>
          <w:sz w:val="28"/>
          <w:szCs w:val="28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3.16</w:t>
      </w:r>
      <w:r w:rsidRPr="007E794D">
        <w:rPr>
          <w:rFonts w:cs="Times New Roman"/>
          <w:color w:val="000000"/>
          <w:sz w:val="28"/>
          <w:szCs w:val="28"/>
        </w:rPr>
        <w:t xml:space="preserve">. Уборщик </w:t>
      </w:r>
      <w:r w:rsidRPr="00901CF9">
        <w:rPr>
          <w:rFonts w:cs="Times New Roman"/>
          <w:color w:val="000000"/>
          <w:sz w:val="28"/>
          <w:szCs w:val="28"/>
        </w:rPr>
        <w:t>мусоропровода</w:t>
      </w:r>
      <w:r w:rsidRPr="007E794D">
        <w:rPr>
          <w:rFonts w:cs="Times New Roman"/>
          <w:color w:val="000000"/>
          <w:sz w:val="28"/>
          <w:szCs w:val="28"/>
        </w:rPr>
        <w:t xml:space="preserve">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происшедших </w:t>
      </w:r>
      <w:r>
        <w:rPr>
          <w:rFonts w:cs="Times New Roman"/>
          <w:color w:val="000000"/>
          <w:sz w:val="28"/>
          <w:szCs w:val="28"/>
        </w:rPr>
        <w:t>в организации</w:t>
      </w:r>
      <w:r w:rsidRPr="007E794D">
        <w:rPr>
          <w:rFonts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3.17</w:t>
      </w:r>
      <w:r w:rsidRPr="007E794D">
        <w:rPr>
          <w:rFonts w:cs="Times New Roman"/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3.18</w:t>
      </w:r>
      <w:r w:rsidRPr="007E794D">
        <w:rPr>
          <w:rFonts w:cs="Times New Roman"/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3.19</w:t>
      </w:r>
      <w:r w:rsidRPr="007E794D">
        <w:rPr>
          <w:rFonts w:cs="Times New Roman"/>
          <w:color w:val="000000"/>
          <w:sz w:val="28"/>
          <w:szCs w:val="28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3.20</w:t>
      </w:r>
      <w:r w:rsidRPr="007E794D">
        <w:rPr>
          <w:rFonts w:cs="Times New Roman"/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3.21</w:t>
      </w:r>
      <w:r w:rsidRPr="007E794D">
        <w:rPr>
          <w:rFonts w:cs="Times New Roman"/>
          <w:color w:val="000000"/>
          <w:sz w:val="28"/>
          <w:szCs w:val="28"/>
        </w:rPr>
        <w:t>. Для питья употреблять воду из диспенсеров, чайников.</w:t>
      </w:r>
    </w:p>
    <w:p w:rsidR="00D142C6" w:rsidRPr="00C96EE4" w:rsidRDefault="00D142C6" w:rsidP="00C96EE4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3.22</w:t>
      </w:r>
      <w:r w:rsidRPr="007E794D">
        <w:rPr>
          <w:rFonts w:cs="Times New Roman"/>
          <w:color w:val="000000"/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  <w:bookmarkStart w:id="0" w:name="_GoBack"/>
      <w:bookmarkEnd w:id="0"/>
    </w:p>
    <w:p w:rsidR="00D142C6" w:rsidRDefault="00D142C6" w:rsidP="00D142C6">
      <w:pPr>
        <w:ind w:firstLine="426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2B028F" w:rsidRPr="00901CF9" w:rsidRDefault="00D142C6" w:rsidP="00D142C6">
      <w:pPr>
        <w:ind w:firstLine="426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4</w:t>
      </w:r>
      <w:r w:rsidR="002B028F" w:rsidRPr="00901CF9">
        <w:rPr>
          <w:rFonts w:eastAsia="Times New Roman" w:cs="Times New Roman"/>
          <w:b/>
          <w:bCs/>
          <w:sz w:val="28"/>
          <w:szCs w:val="28"/>
        </w:rPr>
        <w:t>. Требования охраны труда перед началом работы</w:t>
      </w:r>
    </w:p>
    <w:p w:rsidR="00D142C6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</w:t>
      </w:r>
      <w:r w:rsidRPr="007E794D">
        <w:rPr>
          <w:rFonts w:cs="Times New Roman"/>
          <w:color w:val="000000"/>
          <w:sz w:val="28"/>
          <w:szCs w:val="28"/>
        </w:rPr>
        <w:t>.1. Перед началом работы необходимо: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подготовить рабочее место;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отрегулировать освещение в месте производства работ;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проверить правильность подключения оборудования к электросети;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проверить исправность проводов питания и отсутствие оголенных участков проводов;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оценить свою теоретическую и практическую подготовку применительно к намечаемой работе;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D142C6" w:rsidRPr="007E794D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определить возможные способы защиты себя и окружающих от имеющихся опасностей;</w:t>
      </w:r>
    </w:p>
    <w:p w:rsidR="00D142C6" w:rsidRPr="00D142C6" w:rsidRDefault="00D142C6" w:rsidP="00D142C6">
      <w:pPr>
        <w:numPr>
          <w:ilvl w:val="0"/>
          <w:numId w:val="3"/>
        </w:numPr>
        <w:tabs>
          <w:tab w:val="clear" w:pos="720"/>
          <w:tab w:val="num" w:pos="567"/>
        </w:tabs>
        <w:ind w:left="0" w:right="180"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2</w:t>
      </w:r>
      <w:r w:rsidR="002B028F" w:rsidRPr="00901CF9">
        <w:rPr>
          <w:rFonts w:eastAsia="Times New Roman" w:cs="Times New Roman"/>
          <w:sz w:val="28"/>
          <w:szCs w:val="28"/>
        </w:rPr>
        <w:t xml:space="preserve">. </w:t>
      </w:r>
      <w:r w:rsidRPr="007E794D">
        <w:rPr>
          <w:rFonts w:cs="Times New Roman"/>
          <w:color w:val="000000"/>
          <w:sz w:val="28"/>
          <w:szCs w:val="28"/>
        </w:rPr>
        <w:t xml:space="preserve">Перед началом работы работник обязан надеть положенные спецодежду, </w:t>
      </w:r>
      <w:proofErr w:type="spellStart"/>
      <w:r w:rsidRPr="007E794D">
        <w:rPr>
          <w:rFonts w:cs="Times New Roman"/>
          <w:color w:val="000000"/>
          <w:sz w:val="28"/>
          <w:szCs w:val="28"/>
        </w:rPr>
        <w:t>спецобувь</w:t>
      </w:r>
      <w:proofErr w:type="spellEnd"/>
      <w:r w:rsidRPr="007E794D">
        <w:rPr>
          <w:rFonts w:cs="Times New Roman"/>
          <w:color w:val="000000"/>
          <w:sz w:val="28"/>
          <w:szCs w:val="28"/>
        </w:rPr>
        <w:t xml:space="preserve"> и средства индивидуальной защиты, предварительно проверив их исправность.</w:t>
      </w:r>
    </w:p>
    <w:p w:rsidR="002B028F" w:rsidRPr="00D142C6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 xml:space="preserve">При нарушении целостности спецодежды, </w:t>
      </w:r>
      <w:proofErr w:type="spellStart"/>
      <w:r w:rsidRPr="007E794D">
        <w:rPr>
          <w:rFonts w:cs="Times New Roman"/>
          <w:color w:val="000000"/>
          <w:sz w:val="28"/>
          <w:szCs w:val="28"/>
        </w:rPr>
        <w:t>спецобуви</w:t>
      </w:r>
      <w:proofErr w:type="spellEnd"/>
      <w:r w:rsidRPr="007E794D">
        <w:rPr>
          <w:rFonts w:cs="Times New Roman"/>
          <w:color w:val="000000"/>
          <w:sz w:val="28"/>
          <w:szCs w:val="28"/>
        </w:rPr>
        <w:t xml:space="preserve"> и СИЗ необходимо сообщить об этом непосредственному руководителю.</w:t>
      </w:r>
    </w:p>
    <w:p w:rsidR="00D142C6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3</w:t>
      </w:r>
      <w:r w:rsidR="002B028F" w:rsidRPr="00901CF9">
        <w:rPr>
          <w:rFonts w:eastAsia="Times New Roman" w:cs="Times New Roman"/>
          <w:sz w:val="28"/>
          <w:szCs w:val="28"/>
        </w:rPr>
        <w:t xml:space="preserve">. </w:t>
      </w:r>
      <w:r w:rsidRPr="007E794D">
        <w:rPr>
          <w:rFonts w:cs="Times New Roman"/>
          <w:color w:val="000000"/>
          <w:sz w:val="28"/>
          <w:szCs w:val="28"/>
        </w:rPr>
        <w:t xml:space="preserve">Проверить наличие и исправность рабочего инвентаря. Щетка и метла должны быть плотно насажены на рукоятку и надежно закреплены. Совки и ведра должны иметь исправные, прочно закрепленные дужки и ручки, без </w:t>
      </w:r>
      <w:r w:rsidRPr="007E794D">
        <w:rPr>
          <w:rFonts w:cs="Times New Roman"/>
          <w:color w:val="000000"/>
          <w:sz w:val="28"/>
          <w:szCs w:val="28"/>
        </w:rPr>
        <w:lastRenderedPageBreak/>
        <w:t>острых кромок и заусенец. В обтирочном материале и тряпках для мытья полов не должно быть колющих и режущих предметов.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4.4.</w:t>
      </w:r>
      <w:r w:rsidRPr="007E794D">
        <w:rPr>
          <w:rFonts w:cs="Times New Roman"/>
          <w:color w:val="000000"/>
          <w:sz w:val="28"/>
          <w:szCs w:val="28"/>
        </w:rPr>
        <w:t xml:space="preserve"> Для безопасного выполнения уборочных работ проверить внешним осмотром достаточность освещенности мест уборки, исправность вентилей, кранов горячей и холодной воды.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 Проверить надежность вентиляции мусоропровода приемной камеры, наличие горячей и холодной воды, резинового шланга.</w:t>
      </w:r>
    </w:p>
    <w:p w:rsidR="002B028F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2B028F" w:rsidRPr="00901CF9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6</w:t>
      </w:r>
      <w:r w:rsidR="002B028F" w:rsidRPr="00901CF9">
        <w:rPr>
          <w:rFonts w:eastAsia="Times New Roman" w:cs="Times New Roman"/>
          <w:sz w:val="28"/>
          <w:szCs w:val="28"/>
        </w:rPr>
        <w:t>. Проверить заполняемость мусоросборника, чтобы объем заполнения был не более 0,9 полезного объема.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4.</w:t>
      </w:r>
      <w:r>
        <w:rPr>
          <w:rFonts w:cs="Times New Roman"/>
          <w:color w:val="000000"/>
          <w:sz w:val="28"/>
          <w:szCs w:val="28"/>
        </w:rPr>
        <w:t>7</w:t>
      </w:r>
      <w:r w:rsidRPr="007E794D">
        <w:rPr>
          <w:rFonts w:cs="Times New Roman"/>
          <w:color w:val="000000"/>
          <w:sz w:val="28"/>
          <w:szCs w:val="28"/>
        </w:rPr>
        <w:t>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Проверить наличие аптечки первой помощи, противопожарного инвентаря, наличие средств индивидуальной защиты.</w:t>
      </w:r>
    </w:p>
    <w:p w:rsidR="00D142C6" w:rsidRPr="007E794D" w:rsidRDefault="00D142C6" w:rsidP="00D142C6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4.</w:t>
      </w:r>
      <w:r>
        <w:rPr>
          <w:rFonts w:cs="Times New Roman"/>
          <w:color w:val="000000"/>
          <w:sz w:val="28"/>
          <w:szCs w:val="28"/>
        </w:rPr>
        <w:t>8</w:t>
      </w:r>
      <w:r w:rsidRPr="007E794D">
        <w:rPr>
          <w:rFonts w:cs="Times New Roman"/>
          <w:color w:val="000000"/>
          <w:sz w:val="28"/>
          <w:szCs w:val="28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D142C6" w:rsidRDefault="00D142C6" w:rsidP="00D142C6">
      <w:pPr>
        <w:jc w:val="both"/>
        <w:rPr>
          <w:rFonts w:eastAsia="Times New Roman" w:cs="Times New Roman"/>
          <w:b/>
          <w:bCs/>
          <w:sz w:val="28"/>
          <w:szCs w:val="28"/>
        </w:rPr>
      </w:pPr>
    </w:p>
    <w:p w:rsidR="002B028F" w:rsidRPr="00901CF9" w:rsidRDefault="00D142C6" w:rsidP="00D142C6">
      <w:pPr>
        <w:ind w:firstLine="426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5</w:t>
      </w:r>
      <w:r w:rsidR="002B028F" w:rsidRPr="00901CF9">
        <w:rPr>
          <w:rFonts w:eastAsia="Times New Roman" w:cs="Times New Roman"/>
          <w:b/>
          <w:bCs/>
          <w:sz w:val="28"/>
          <w:szCs w:val="28"/>
        </w:rPr>
        <w:t>. Требования охраны труда во время работы</w:t>
      </w:r>
    </w:p>
    <w:p w:rsidR="00D142C6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 xml:space="preserve">.1. При обслуживании мусоропроводов запрещается ликвидировать засоры в его стволе через загрузочный клапан без снятия ковша. Ликвидация засоров, а также снятие загрузочных ковшей и их ремонт должны производиться только персоналом ответственным за эксплуатацию систем </w:t>
      </w:r>
      <w:proofErr w:type="spellStart"/>
      <w:r w:rsidR="002B028F" w:rsidRPr="00901CF9">
        <w:rPr>
          <w:rFonts w:eastAsia="Times New Roman" w:cs="Times New Roman"/>
          <w:sz w:val="28"/>
          <w:szCs w:val="28"/>
        </w:rPr>
        <w:t>мусороудаления</w:t>
      </w:r>
      <w:proofErr w:type="spellEnd"/>
      <w:r w:rsidR="002B028F" w:rsidRPr="00901CF9">
        <w:rPr>
          <w:rFonts w:eastAsia="Times New Roman" w:cs="Times New Roman"/>
          <w:sz w:val="28"/>
          <w:szCs w:val="28"/>
        </w:rPr>
        <w:t>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.2. Перед удалением мусора, на время смены мусоросборников и опорожнения бункеров следует закрывать шибер в нижней части ствола мусоропровода. В момент наполнения мусоросборника его следует закрывать чехлом.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.3. Сборники с мусором к моменту их вывоза необходимо удалять из мусороприемной камеры во двор, на отведенную площадку (с отдельным удобным подъездом для мусоровоза, но в стороне от движения людей, вдали от детских площадок и с максимальным удалением от окон).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.4. Заполненные мусоросборники (контейнеры) следует своевременно заменять, плотно закрывая их крышкой.</w:t>
      </w:r>
    </w:p>
    <w:p w:rsidR="002B028F" w:rsidRPr="00901CF9" w:rsidRDefault="002B028F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При оборудовании мусороприемной камеры стационарным бункером следует регулярно пересыпать мусор из бункера в переносные мусоросборники. Перед вывозом мусора бункер должен быть полностью опорожнен.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 xml:space="preserve">.5. При применении автокранов, лебедок, тельферов и других механизмов для подъема мусоросборников и их кантовании при уборке и мойке </w:t>
      </w:r>
      <w:r w:rsidR="002B028F" w:rsidRPr="00901CF9">
        <w:rPr>
          <w:rFonts w:eastAsia="Times New Roman" w:cs="Times New Roman"/>
          <w:sz w:val="28"/>
          <w:szCs w:val="28"/>
        </w:rPr>
        <w:lastRenderedPageBreak/>
        <w:t>необходимо соблюдать требования безопасности при исполнении таковых видов работ.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.6. Складирование мусора, его разбор и отбор вторсырья в камере категорически запрещается.</w:t>
      </w:r>
    </w:p>
    <w:p w:rsidR="002B028F" w:rsidRPr="00901CF9" w:rsidRDefault="002B028F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В перерывах между работами двери в мусороприемные камеры должны быть закрыты на ключ или замок.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.7. Мокрая уборка бункера и нижнего конца ствола мусоропровода должна производиться при закрытом шибере с помощью щеток, увлажненных мыльно-содовым раствором (100 г. соды и 20 г. мыла на ведро воды).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.8. Двери (ревизии) в верхней части ствола мусоропровода во избежание их открывания при возгорании мусора должны быть закрыты.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.9. Пол возле загрузочных клапанов и сами клапаны мусоропровода должны содержаться в чистоте, клапан необходимо очищать от грязи и мусора не реже одного раза в неделю, не допуская проникновения вода в ствол мусоропровода; после промывки клапаны следует протирать.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.10. При использовании переносных мусоросборников емкостью 80-100 л перестановку и выноску их из камеры вручную должны выполнять двое рабочих.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 xml:space="preserve">.11. Переносные мусоросборники ежедневно следует обмывать снаружи и изнутри. При отсутствии специальных моечных машин обмывка может производиться в </w:t>
      </w:r>
      <w:proofErr w:type="spellStart"/>
      <w:r w:rsidR="002B028F" w:rsidRPr="00901CF9">
        <w:rPr>
          <w:rFonts w:eastAsia="Times New Roman" w:cs="Times New Roman"/>
          <w:sz w:val="28"/>
          <w:szCs w:val="28"/>
        </w:rPr>
        <w:t>мусоросборных</w:t>
      </w:r>
      <w:proofErr w:type="spellEnd"/>
      <w:r w:rsidR="002B028F" w:rsidRPr="00901CF9">
        <w:rPr>
          <w:rFonts w:eastAsia="Times New Roman" w:cs="Times New Roman"/>
          <w:sz w:val="28"/>
          <w:szCs w:val="28"/>
        </w:rPr>
        <w:t xml:space="preserve"> камерах или специальных моечных камерах горячей водой с применением щеток.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 xml:space="preserve">.12. Запрещается работать в </w:t>
      </w:r>
      <w:proofErr w:type="spellStart"/>
      <w:r w:rsidR="002B028F" w:rsidRPr="00901CF9">
        <w:rPr>
          <w:rFonts w:eastAsia="Times New Roman" w:cs="Times New Roman"/>
          <w:sz w:val="28"/>
          <w:szCs w:val="28"/>
        </w:rPr>
        <w:t>мусорокамере</w:t>
      </w:r>
      <w:proofErr w:type="spellEnd"/>
      <w:r w:rsidR="002B028F" w:rsidRPr="00901CF9">
        <w:rPr>
          <w:rFonts w:eastAsia="Times New Roman" w:cs="Times New Roman"/>
          <w:sz w:val="28"/>
          <w:szCs w:val="28"/>
        </w:rPr>
        <w:t xml:space="preserve"> при неисправной вентиляции.</w:t>
      </w:r>
    </w:p>
    <w:p w:rsidR="002B028F" w:rsidRPr="00901CF9" w:rsidRDefault="002B028F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3.13. Резиновые прокладки разгрузочного клапана по мере разрушения и высыхания должны заменяться новыми.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.14. При появлении насекомых и грызунов в камерах, стволах и загрузочных клапанах следует немедленно сообщить в санэпидстанцию через администрацию для проведения работ по дезинфекции и дератизации.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.15. Очистку ствола мусоросборника надлежит производить через разгрузочные клапаны (боковые каналы) мусоропровода при помощи металлического прута, имеющего ручку в виде кольца.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 xml:space="preserve">.16. Прочистку засоренных участков мусоропроводов надлежит производить с помощью металлического или деревянного </w:t>
      </w:r>
      <w:proofErr w:type="spellStart"/>
      <w:r w:rsidR="002B028F" w:rsidRPr="00901CF9">
        <w:rPr>
          <w:rFonts w:eastAsia="Times New Roman" w:cs="Times New Roman"/>
          <w:sz w:val="28"/>
          <w:szCs w:val="28"/>
        </w:rPr>
        <w:t>стежней</w:t>
      </w:r>
      <w:proofErr w:type="spellEnd"/>
      <w:r w:rsidR="002B028F" w:rsidRPr="00901CF9">
        <w:rPr>
          <w:rFonts w:eastAsia="Times New Roman" w:cs="Times New Roman"/>
          <w:sz w:val="28"/>
          <w:szCs w:val="28"/>
        </w:rPr>
        <w:t>, путем проталкивания мусора вниз.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.17. При прочистке засоренных участков мусоропровода путем проталкивания мусора вниз стержнями через боковые каналы запрещается находиться посторонним лицам вблизи от рабочего, выполняющего прочистку.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.18. Во избежание порезов рук осколками стекла и другими острыми предметами запрещается перебирать и уплотнять мусор в контейнере вручную (даже в рукавицах).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2B028F" w:rsidRPr="00901CF9">
        <w:rPr>
          <w:rFonts w:eastAsia="Times New Roman" w:cs="Times New Roman"/>
          <w:sz w:val="28"/>
          <w:szCs w:val="28"/>
        </w:rPr>
        <w:t>.19. При засорении ствола мусоропровода перед мусороприемником (камерой) следует пользоваться прогнутом стальным прутом, работать в рукавицах, не допуская мусора на руки.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5</w:t>
      </w:r>
      <w:r w:rsidR="002B028F" w:rsidRPr="00901CF9">
        <w:rPr>
          <w:rFonts w:eastAsia="Times New Roman" w:cs="Times New Roman"/>
          <w:sz w:val="28"/>
          <w:szCs w:val="28"/>
        </w:rPr>
        <w:t>.20. Запрещается находиться вблизи нижней конечной части мусоропровода, чтобы спускаемый мусор не смог травмировать раненого.</w:t>
      </w:r>
    </w:p>
    <w:p w:rsidR="00D142C6" w:rsidRDefault="00D142C6" w:rsidP="00901CF9">
      <w:pPr>
        <w:ind w:firstLine="426"/>
        <w:jc w:val="both"/>
        <w:rPr>
          <w:rFonts w:eastAsia="Times New Roman" w:cs="Times New Roman"/>
          <w:b/>
          <w:bCs/>
          <w:sz w:val="28"/>
          <w:szCs w:val="28"/>
        </w:rPr>
      </w:pPr>
    </w:p>
    <w:p w:rsidR="002B028F" w:rsidRPr="00901CF9" w:rsidRDefault="00D142C6" w:rsidP="00D142C6">
      <w:pPr>
        <w:ind w:firstLine="426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6</w:t>
      </w:r>
      <w:r w:rsidR="002B028F" w:rsidRPr="00901CF9">
        <w:rPr>
          <w:rFonts w:eastAsia="Times New Roman" w:cs="Times New Roman"/>
          <w:b/>
          <w:bCs/>
          <w:sz w:val="28"/>
          <w:szCs w:val="28"/>
        </w:rPr>
        <w:t>. Требования охраны труда в аварийных ситуациях</w:t>
      </w:r>
    </w:p>
    <w:p w:rsidR="00D142C6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</w:t>
      </w:r>
      <w:r w:rsidR="002B028F" w:rsidRPr="00901CF9">
        <w:rPr>
          <w:rFonts w:eastAsia="Times New Roman" w:cs="Times New Roman"/>
          <w:sz w:val="28"/>
          <w:szCs w:val="28"/>
        </w:rPr>
        <w:t xml:space="preserve">.1. В случае возникновения на участке работы аварийной ситуации (возгорания мусора, падение контейнеров при подъеме и опускания грузоподъемными кранами мусоровозов и т. п.) следует работы прекратить, сообщить об этом </w:t>
      </w:r>
      <w:r w:rsidR="00A04FC3">
        <w:rPr>
          <w:rFonts w:eastAsia="Times New Roman" w:cs="Times New Roman"/>
          <w:sz w:val="28"/>
          <w:szCs w:val="28"/>
        </w:rPr>
        <w:t>непосредственному руководителю</w:t>
      </w:r>
      <w:r w:rsidR="002B028F" w:rsidRPr="00901CF9">
        <w:rPr>
          <w:rFonts w:eastAsia="Times New Roman" w:cs="Times New Roman"/>
          <w:sz w:val="28"/>
          <w:szCs w:val="28"/>
        </w:rPr>
        <w:t xml:space="preserve"> и приступить к ликвидации аварии.</w:t>
      </w:r>
    </w:p>
    <w:p w:rsidR="002B028F" w:rsidRPr="00901CF9" w:rsidRDefault="00D142C6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</w:t>
      </w:r>
      <w:r w:rsidR="002B028F" w:rsidRPr="00901CF9">
        <w:rPr>
          <w:rFonts w:eastAsia="Times New Roman" w:cs="Times New Roman"/>
          <w:sz w:val="28"/>
          <w:szCs w:val="28"/>
        </w:rPr>
        <w:t>.2. При возникновении пожара, если это необходимо, сообщить в аварийную часть, приступить к тушению пожара имеющимся средствами (огнетушителями, водой, песком и т.д.).</w:t>
      </w:r>
    </w:p>
    <w:p w:rsidR="00A04FC3" w:rsidRPr="00A04FC3" w:rsidRDefault="00D142C6" w:rsidP="00A04FC3">
      <w:pPr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</w:t>
      </w:r>
      <w:r w:rsidR="002B028F" w:rsidRPr="00901CF9">
        <w:rPr>
          <w:rFonts w:eastAsia="Times New Roman" w:cs="Times New Roman"/>
          <w:sz w:val="28"/>
          <w:szCs w:val="28"/>
        </w:rPr>
        <w:t xml:space="preserve">.3. </w:t>
      </w:r>
      <w:r w:rsidR="00A04FC3" w:rsidRPr="00A04FC3">
        <w:rPr>
          <w:rFonts w:eastAsia="Times New Roman" w:cs="Times New Roman"/>
          <w:sz w:val="28"/>
          <w:szCs w:val="28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04FC3" w:rsidRPr="00A04FC3" w:rsidRDefault="00A04FC3" w:rsidP="00A04FC3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A04FC3">
        <w:rPr>
          <w:rFonts w:eastAsia="Times New Roman" w:cs="Times New Roman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A04FC3" w:rsidRPr="00A04FC3" w:rsidRDefault="00A04FC3" w:rsidP="00A04FC3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A04FC3">
        <w:rPr>
          <w:rFonts w:eastAsia="Times New Roman" w:cs="Times New Roman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A04FC3" w:rsidRDefault="00A04FC3" w:rsidP="00A04FC3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A04FC3">
        <w:rPr>
          <w:rFonts w:eastAsia="Times New Roman" w:cs="Times New Roman"/>
          <w:sz w:val="28"/>
          <w:szCs w:val="28"/>
        </w:rPr>
        <w:t xml:space="preserve">Пострадавшему при </w:t>
      </w:r>
      <w:proofErr w:type="spellStart"/>
      <w:r w:rsidRPr="00A04FC3">
        <w:rPr>
          <w:rFonts w:eastAsia="Times New Roman" w:cs="Times New Roman"/>
          <w:sz w:val="28"/>
          <w:szCs w:val="28"/>
        </w:rPr>
        <w:t>травмировании</w:t>
      </w:r>
      <w:proofErr w:type="spellEnd"/>
      <w:r w:rsidRPr="00A04FC3">
        <w:rPr>
          <w:rFonts w:eastAsia="Times New Roman" w:cs="Times New Roman"/>
          <w:sz w:val="28"/>
          <w:szCs w:val="28"/>
        </w:rPr>
        <w:t xml:space="preserve">, отравлении и внезапном заболевании должна быть оказана первая помощь и, при необходимости, организована его доставка в учреждение здравоохранения. </w:t>
      </w:r>
    </w:p>
    <w:p w:rsidR="00A04FC3" w:rsidRPr="00A04FC3" w:rsidRDefault="00A04FC3" w:rsidP="00A04FC3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901CF9">
        <w:rPr>
          <w:rFonts w:eastAsia="Times New Roman" w:cs="Times New Roman"/>
          <w:sz w:val="28"/>
          <w:szCs w:val="28"/>
        </w:rPr>
        <w:t>В случае внезапного заболевания или обнаружения признаков отравления необходимо известить администрацию и принять меры доставки больного в ближайшее медицинское лечебное учреждение.</w:t>
      </w:r>
    </w:p>
    <w:p w:rsidR="002B028F" w:rsidRPr="00901CF9" w:rsidRDefault="00A04FC3" w:rsidP="00A04FC3">
      <w:pPr>
        <w:ind w:firstLine="426"/>
        <w:jc w:val="both"/>
        <w:rPr>
          <w:rFonts w:eastAsia="Times New Roman" w:cs="Times New Roman"/>
          <w:sz w:val="28"/>
          <w:szCs w:val="28"/>
        </w:rPr>
      </w:pPr>
      <w:r w:rsidRPr="00A04FC3">
        <w:rPr>
          <w:rFonts w:eastAsia="Times New Roman" w:cs="Times New Roman"/>
          <w:sz w:val="28"/>
          <w:szCs w:val="28"/>
        </w:rPr>
        <w:t>6.</w:t>
      </w:r>
      <w:r>
        <w:rPr>
          <w:rFonts w:eastAsia="Times New Roman" w:cs="Times New Roman"/>
          <w:sz w:val="28"/>
          <w:szCs w:val="28"/>
        </w:rPr>
        <w:t>4</w:t>
      </w:r>
      <w:r w:rsidRPr="00A04FC3">
        <w:rPr>
          <w:rFonts w:eastAsia="Times New Roman" w:cs="Times New Roman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D142C6" w:rsidRDefault="00D142C6" w:rsidP="00901CF9">
      <w:pPr>
        <w:ind w:firstLine="426"/>
        <w:jc w:val="both"/>
        <w:rPr>
          <w:rFonts w:eastAsia="Times New Roman" w:cs="Times New Roman"/>
          <w:b/>
          <w:bCs/>
          <w:sz w:val="28"/>
          <w:szCs w:val="28"/>
        </w:rPr>
      </w:pPr>
    </w:p>
    <w:p w:rsidR="002B028F" w:rsidRPr="00901CF9" w:rsidRDefault="00A04FC3" w:rsidP="00A04FC3">
      <w:pPr>
        <w:ind w:firstLine="426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7</w:t>
      </w:r>
      <w:r w:rsidR="002B028F" w:rsidRPr="00901CF9">
        <w:rPr>
          <w:rFonts w:eastAsia="Times New Roman" w:cs="Times New Roman"/>
          <w:b/>
          <w:bCs/>
          <w:sz w:val="28"/>
          <w:szCs w:val="28"/>
        </w:rPr>
        <w:t>. Требования охраны труда по окончании работы</w:t>
      </w:r>
    </w:p>
    <w:p w:rsidR="00A04FC3" w:rsidRDefault="00A04FC3" w:rsidP="00901CF9">
      <w:pPr>
        <w:ind w:firstLine="426"/>
        <w:jc w:val="both"/>
        <w:rPr>
          <w:rFonts w:eastAsia="Times New Roman" w:cs="Times New Roman"/>
          <w:sz w:val="28"/>
          <w:szCs w:val="28"/>
        </w:rPr>
      </w:pPr>
    </w:p>
    <w:p w:rsidR="00A04FC3" w:rsidRPr="007E794D" w:rsidRDefault="00A04FC3" w:rsidP="00A04FC3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7.1</w:t>
      </w:r>
      <w:r w:rsidRPr="007E794D">
        <w:rPr>
          <w:rFonts w:cs="Times New Roman"/>
          <w:color w:val="000000"/>
          <w:sz w:val="28"/>
          <w:szCs w:val="28"/>
        </w:rPr>
        <w:t>. Уборочный инвентарь и ветошь промыть с использованием моющих и дезинфицирующих средств, соблюдая установленные концентрацию и температуру, просушить и убрать в специально отведенное место.</w:t>
      </w:r>
    </w:p>
    <w:p w:rsidR="00A04FC3" w:rsidRDefault="00A04FC3" w:rsidP="00A04FC3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7.</w:t>
      </w:r>
      <w:r>
        <w:rPr>
          <w:rFonts w:cs="Times New Roman"/>
          <w:color w:val="000000"/>
          <w:sz w:val="28"/>
          <w:szCs w:val="28"/>
        </w:rPr>
        <w:t>2.</w:t>
      </w:r>
      <w:r w:rsidRPr="007E794D">
        <w:rPr>
          <w:rFonts w:cs="Times New Roman"/>
          <w:color w:val="000000"/>
          <w:sz w:val="28"/>
          <w:szCs w:val="28"/>
        </w:rPr>
        <w:t xml:space="preserve"> Убрать моющ</w:t>
      </w:r>
      <w:r>
        <w:rPr>
          <w:rFonts w:cs="Times New Roman"/>
          <w:color w:val="000000"/>
          <w:sz w:val="28"/>
          <w:szCs w:val="28"/>
        </w:rPr>
        <w:t>ие и дезинфицирующие средства.</w:t>
      </w:r>
    </w:p>
    <w:p w:rsidR="00A04FC3" w:rsidRPr="007E794D" w:rsidRDefault="00A04FC3" w:rsidP="00A04FC3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7.3</w:t>
      </w:r>
      <w:r w:rsidRPr="007E794D">
        <w:rPr>
          <w:rFonts w:cs="Times New Roman"/>
          <w:color w:val="000000"/>
          <w:sz w:val="28"/>
          <w:szCs w:val="28"/>
        </w:rPr>
        <w:t>. Собрать и вынести в установленное ме</w:t>
      </w:r>
      <w:r>
        <w:rPr>
          <w:rFonts w:cs="Times New Roman"/>
          <w:color w:val="000000"/>
          <w:sz w:val="28"/>
          <w:szCs w:val="28"/>
        </w:rPr>
        <w:t>сто мусор, загрязненную ветошь.</w:t>
      </w:r>
    </w:p>
    <w:p w:rsidR="00A04FC3" w:rsidRPr="007E794D" w:rsidRDefault="00A04FC3" w:rsidP="00A04FC3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7.</w:t>
      </w:r>
      <w:r>
        <w:rPr>
          <w:rFonts w:cs="Times New Roman"/>
          <w:color w:val="000000"/>
          <w:sz w:val="28"/>
          <w:szCs w:val="28"/>
        </w:rPr>
        <w:t>4</w:t>
      </w:r>
      <w:r w:rsidRPr="007E794D">
        <w:rPr>
          <w:rFonts w:cs="Times New Roman"/>
          <w:color w:val="000000"/>
          <w:sz w:val="28"/>
          <w:szCs w:val="28"/>
        </w:rPr>
        <w:t xml:space="preserve">. Снять средства индивидуальной защиты, спецодежду, </w:t>
      </w:r>
      <w:proofErr w:type="spellStart"/>
      <w:r w:rsidRPr="007E794D">
        <w:rPr>
          <w:rFonts w:cs="Times New Roman"/>
          <w:color w:val="000000"/>
          <w:sz w:val="28"/>
          <w:szCs w:val="28"/>
        </w:rPr>
        <w:t>спецобувь</w:t>
      </w:r>
      <w:proofErr w:type="spellEnd"/>
      <w:r w:rsidRPr="007E794D">
        <w:rPr>
          <w:rFonts w:cs="Times New Roman"/>
          <w:color w:val="000000"/>
          <w:sz w:val="28"/>
          <w:szCs w:val="28"/>
        </w:rPr>
        <w:t xml:space="preserve">, осмотреть и удостоверится в их исправности, после чего убрать в </w:t>
      </w:r>
      <w:r w:rsidRPr="007E794D">
        <w:rPr>
          <w:rFonts w:cs="Times New Roman"/>
          <w:color w:val="000000"/>
          <w:sz w:val="28"/>
          <w:szCs w:val="28"/>
        </w:rPr>
        <w:lastRenderedPageBreak/>
        <w:t>индивидуальный шкаф или иное, предназначенное для них место. Не допускается хранение спецодежды на рабочем месте.</w:t>
      </w:r>
    </w:p>
    <w:p w:rsidR="00A04FC3" w:rsidRPr="007E794D" w:rsidRDefault="00A04FC3" w:rsidP="00A04FC3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7.</w:t>
      </w:r>
      <w:r>
        <w:rPr>
          <w:rFonts w:cs="Times New Roman"/>
          <w:color w:val="000000"/>
          <w:sz w:val="28"/>
          <w:szCs w:val="28"/>
        </w:rPr>
        <w:t>5</w:t>
      </w:r>
      <w:r w:rsidRPr="007E794D">
        <w:rPr>
          <w:rFonts w:cs="Times New Roman"/>
          <w:color w:val="000000"/>
          <w:sz w:val="28"/>
          <w:szCs w:val="28"/>
        </w:rPr>
        <w:t>. Работники должны:</w:t>
      </w:r>
    </w:p>
    <w:p w:rsidR="00A04FC3" w:rsidRPr="007E794D" w:rsidRDefault="00A04FC3" w:rsidP="00A04FC3">
      <w:pPr>
        <w:numPr>
          <w:ilvl w:val="0"/>
          <w:numId w:val="4"/>
        </w:numPr>
        <w:ind w:left="780" w:right="180" w:firstLine="426"/>
        <w:contextualSpacing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принять душ.</w:t>
      </w:r>
    </w:p>
    <w:p w:rsidR="00A04FC3" w:rsidRPr="007E794D" w:rsidRDefault="00A04FC3" w:rsidP="00A04FC3">
      <w:pPr>
        <w:numPr>
          <w:ilvl w:val="0"/>
          <w:numId w:val="4"/>
        </w:numPr>
        <w:ind w:left="780" w:right="180"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надеть личную одежду.</w:t>
      </w:r>
    </w:p>
    <w:p w:rsidR="005F38B8" w:rsidRPr="005E1502" w:rsidRDefault="00A04FC3" w:rsidP="005E1502">
      <w:pPr>
        <w:ind w:firstLine="426"/>
        <w:jc w:val="both"/>
        <w:rPr>
          <w:rFonts w:cs="Times New Roman"/>
          <w:color w:val="000000"/>
          <w:sz w:val="28"/>
          <w:szCs w:val="28"/>
        </w:rPr>
      </w:pPr>
      <w:r w:rsidRPr="007E794D">
        <w:rPr>
          <w:rFonts w:cs="Times New Roman"/>
          <w:color w:val="000000"/>
          <w:sz w:val="28"/>
          <w:szCs w:val="28"/>
        </w:rPr>
        <w:t>7.</w:t>
      </w:r>
      <w:r>
        <w:rPr>
          <w:rFonts w:cs="Times New Roman"/>
          <w:color w:val="000000"/>
          <w:sz w:val="28"/>
          <w:szCs w:val="28"/>
        </w:rPr>
        <w:t>6</w:t>
      </w:r>
      <w:r w:rsidRPr="007E794D">
        <w:rPr>
          <w:rFonts w:cs="Times New Roman"/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5F38B8" w:rsidRPr="005E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87AA5"/>
    <w:multiLevelType w:val="hybridMultilevel"/>
    <w:tmpl w:val="C2803BCC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3A701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243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1828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8F"/>
    <w:rsid w:val="000424B1"/>
    <w:rsid w:val="000B2E02"/>
    <w:rsid w:val="00191C9A"/>
    <w:rsid w:val="002B028F"/>
    <w:rsid w:val="00591C5E"/>
    <w:rsid w:val="005E1502"/>
    <w:rsid w:val="005F38B8"/>
    <w:rsid w:val="00676CED"/>
    <w:rsid w:val="007E3444"/>
    <w:rsid w:val="00850448"/>
    <w:rsid w:val="00901CF9"/>
    <w:rsid w:val="00906492"/>
    <w:rsid w:val="00A03CC7"/>
    <w:rsid w:val="00A04FC3"/>
    <w:rsid w:val="00C52917"/>
    <w:rsid w:val="00C96EE4"/>
    <w:rsid w:val="00D142C6"/>
    <w:rsid w:val="00E304A1"/>
    <w:rsid w:val="00FF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AEAC"/>
  <w15:docId w15:val="{F6E4D524-E1C6-45AA-A6F3-38A88256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C9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28F"/>
    <w:pPr>
      <w:spacing w:before="100" w:beforeAutospacing="1" w:after="100" w:afterAutospacing="1"/>
    </w:pPr>
    <w:rPr>
      <w:rFonts w:eastAsia="Times New Roman" w:cs="Times New Roman"/>
    </w:rPr>
  </w:style>
  <w:style w:type="character" w:styleId="a4">
    <w:name w:val="Strong"/>
    <w:basedOn w:val="a0"/>
    <w:uiPriority w:val="22"/>
    <w:qFormat/>
    <w:rsid w:val="002B028F"/>
    <w:rPr>
      <w:b/>
      <w:bCs/>
    </w:rPr>
  </w:style>
  <w:style w:type="paragraph" w:styleId="a5">
    <w:name w:val="List Paragraph"/>
    <w:basedOn w:val="a"/>
    <w:uiPriority w:val="34"/>
    <w:qFormat/>
    <w:rsid w:val="00901CF9"/>
    <w:pPr>
      <w:ind w:left="720"/>
      <w:contextualSpacing/>
    </w:pPr>
  </w:style>
  <w:style w:type="table" w:customStyle="1" w:styleId="1">
    <w:name w:val="Сетка таблицы1"/>
    <w:basedOn w:val="a1"/>
    <w:rsid w:val="009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5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2584</Words>
  <Characters>14733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Инна</cp:lastModifiedBy>
  <cp:revision>19</cp:revision>
  <dcterms:created xsi:type="dcterms:W3CDTF">2023-03-29T11:21:00Z</dcterms:created>
  <dcterms:modified xsi:type="dcterms:W3CDTF">2023-10-02T06:57:00Z</dcterms:modified>
</cp:coreProperties>
</file>